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29" w:rsidRPr="00A50E29" w:rsidRDefault="00A50E29" w:rsidP="00A50E29">
      <w:pPr>
        <w:widowControl w:val="0"/>
        <w:autoSpaceDE w:val="0"/>
        <w:autoSpaceDN w:val="0"/>
        <w:spacing w:after="0" w:line="240" w:lineRule="auto"/>
        <w:ind w:left="3679" w:right="1248" w:hanging="14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2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A50E2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мероприятий, посвящённый </w:t>
      </w:r>
      <w:r w:rsidRPr="00A50E2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0E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0E29">
        <w:rPr>
          <w:rFonts w:ascii="Times New Roman" w:eastAsia="Times New Roman" w:hAnsi="Times New Roman" w:cs="Times New Roman"/>
          <w:b/>
          <w:bCs/>
          <w:sz w:val="24"/>
          <w:szCs w:val="24"/>
        </w:rPr>
        <w:t>Году семьи</w:t>
      </w:r>
    </w:p>
    <w:p w:rsidR="00A50E29" w:rsidRPr="00A50E29" w:rsidRDefault="00A50E29" w:rsidP="00A50E29">
      <w:pPr>
        <w:widowControl w:val="0"/>
        <w:autoSpaceDE w:val="0"/>
        <w:autoSpaceDN w:val="0"/>
        <w:spacing w:after="0" w:line="240" w:lineRule="auto"/>
        <w:ind w:left="3679" w:right="1248" w:hanging="14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2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50E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0E29">
        <w:rPr>
          <w:rFonts w:ascii="Times New Roman" w:eastAsia="Times New Roman" w:hAnsi="Times New Roman" w:cs="Times New Roman"/>
          <w:b/>
          <w:bCs/>
          <w:sz w:val="24"/>
          <w:szCs w:val="24"/>
        </w:rPr>
        <w:t>МДОУ  д/с №2 «Малыш» п.Горный</w:t>
      </w:r>
    </w:p>
    <w:p w:rsidR="00A50E29" w:rsidRPr="00A50E29" w:rsidRDefault="00A50E29" w:rsidP="00A50E29">
      <w:pPr>
        <w:widowControl w:val="0"/>
        <w:autoSpaceDE w:val="0"/>
        <w:autoSpaceDN w:val="0"/>
        <w:spacing w:after="0" w:line="240" w:lineRule="auto"/>
        <w:ind w:left="3679" w:right="1248" w:hanging="14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2024 г</w:t>
      </w:r>
    </w:p>
    <w:p w:rsidR="00A50E29" w:rsidRPr="00A50E29" w:rsidRDefault="00A50E29" w:rsidP="00A50E29">
      <w:pPr>
        <w:widowControl w:val="0"/>
        <w:autoSpaceDE w:val="0"/>
        <w:autoSpaceDN w:val="0"/>
        <w:spacing w:after="0" w:line="240" w:lineRule="auto"/>
        <w:ind w:left="3679" w:right="1248" w:hanging="14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925"/>
        <w:gridCol w:w="1599"/>
        <w:gridCol w:w="2034"/>
      </w:tblGrid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  <w:b/>
              </w:rPr>
              <w:t>Мероприятия с педагогами ДОУ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Педагогический совет. Вопрос повестки дня о проведении в России в 2024 Года семьи.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93" w:right="185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Январь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autoSpaceDE w:val="0"/>
              <w:autoSpaceDN w:val="0"/>
              <w:spacing w:after="0"/>
              <w:ind w:left="108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 xml:space="preserve">Разработка и утверждение </w:t>
            </w:r>
            <w:proofErr w:type="gramStart"/>
            <w:r w:rsidRPr="00A50E29">
              <w:rPr>
                <w:rFonts w:ascii="Times New Roman" w:eastAsia="Times New Roman" w:hAnsi="Times New Roman" w:cs="Times New Roman"/>
              </w:rPr>
              <w:t>плана проведения  мероприятий</w:t>
            </w:r>
            <w:r w:rsidRPr="00A50E29">
              <w:rPr>
                <w:rFonts w:ascii="Times New Roman" w:eastAsia="Times New Roman" w:hAnsi="Times New Roman" w:cs="Times New Roman"/>
              </w:rPr>
              <w:tab/>
              <w:t xml:space="preserve">     Года семьи</w:t>
            </w:r>
            <w:proofErr w:type="gramEnd"/>
            <w:r w:rsidRPr="00A50E2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в ДОУ.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319" w:hanging="34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Январь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 xml:space="preserve">Заведующая, </w:t>
            </w:r>
          </w:p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A50E29" w:rsidRPr="00A50E29" w:rsidTr="00A50E29">
        <w:trPr>
          <w:trHeight w:val="75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93" w:right="185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Январь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Оформление информационного стенда в фойе «2024 - Год семьи»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93" w:right="185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 xml:space="preserve">Февраль 2024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Старший</w:t>
            </w:r>
            <w:r w:rsidRPr="00A50E29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Оформление для родителей информационных материалов о Годе семьи в приёмных</w:t>
            </w:r>
            <w:r w:rsidRPr="00A50E2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групп (папки-передвижки, памятки,</w:t>
            </w:r>
            <w:r w:rsidRPr="00A50E2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буклеты)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Педагоги ДОУ</w:t>
            </w:r>
          </w:p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Старший</w:t>
            </w:r>
            <w:r w:rsidRPr="00A50E29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Ответственный за ведение сайта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Размещение</w:t>
            </w:r>
            <w:r w:rsidRPr="00A50E2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информации:</w:t>
            </w:r>
            <w:r w:rsidRPr="00A50E2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«2024-</w:t>
            </w:r>
            <w:r w:rsidRPr="00A50E2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Год</w:t>
            </w:r>
            <w:r w:rsidRPr="00A50E29">
              <w:rPr>
                <w:rFonts w:ascii="Times New Roman" w:eastAsia="Times New Roman" w:hAnsi="Times New Roman" w:cs="Times New Roman"/>
                <w:spacing w:val="-5"/>
              </w:rPr>
              <w:t xml:space="preserve"> семьи</w:t>
            </w:r>
            <w:r w:rsidRPr="00A50E29">
              <w:rPr>
                <w:rFonts w:ascii="Times New Roman" w:eastAsia="Times New Roman" w:hAnsi="Times New Roman" w:cs="Times New Roman"/>
              </w:rPr>
              <w:t>» на</w:t>
            </w:r>
            <w:r w:rsidRPr="00A50E2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сайте</w:t>
            </w:r>
            <w:r w:rsidRPr="00A50E2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ДОУ, в</w:t>
            </w:r>
            <w:r w:rsidRPr="00A50E2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мессенджерах (родительских</w:t>
            </w:r>
            <w:r w:rsidRPr="00A50E2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чатах)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  <w:b/>
              </w:rPr>
              <w:t>Педагогическое просвещение родителей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  <w:r w:rsidRPr="00A50E2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   «</w:t>
            </w:r>
            <w:r w:rsidRPr="00A50E29">
              <w:rPr>
                <w:rFonts w:ascii="Times New Roman" w:eastAsia="Times New Roman" w:hAnsi="Times New Roman" w:cs="Times New Roman"/>
                <w:color w:val="000000"/>
              </w:rPr>
              <w:t>Права и обязанности родителей на этапе вхождения ребенка дошкольного возраста в систему образования</w:t>
            </w:r>
            <w:r w:rsidRPr="00A50E2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»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Август-сентябрь</w:t>
            </w:r>
          </w:p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группы детей 3-4 лет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Советы родителям по теме «Секреты</w:t>
            </w:r>
            <w:r w:rsidRPr="00A50E2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воспитания</w:t>
            </w:r>
            <w:r w:rsidRPr="00A50E29">
              <w:rPr>
                <w:rFonts w:ascii="Times New Roman" w:eastAsia="Times New Roman" w:hAnsi="Times New Roman" w:cs="Times New Roman"/>
                <w:spacing w:val="-9"/>
                <w:shd w:val="clear" w:color="auto" w:fill="F3F6F7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вежливого</w:t>
            </w:r>
            <w:r w:rsidRPr="00A50E2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человека</w:t>
            </w:r>
            <w:r w:rsidRPr="00A50E29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Ноябрь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 xml:space="preserve">Общее </w:t>
            </w:r>
            <w:r w:rsidRPr="00A50E29">
              <w:rPr>
                <w:rFonts w:ascii="Times New Roman" w:eastAsia="Times New Roman" w:hAnsi="Times New Roman" w:cs="Times New Roman"/>
                <w:color w:val="000000"/>
              </w:rPr>
              <w:t>родительское  собрание «О семье и семейном воспитании»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 xml:space="preserve">Консультации: </w:t>
            </w:r>
            <w:r w:rsidRPr="00A50E29">
              <w:rPr>
                <w:rFonts w:ascii="Times New Roman" w:eastAsia="Times New Roman" w:hAnsi="Times New Roman" w:cs="Times New Roman"/>
                <w:bCs/>
                <w:color w:val="181818"/>
                <w:shd w:val="clear" w:color="auto" w:fill="FFFFFF"/>
              </w:rPr>
              <w:t xml:space="preserve"> «</w:t>
            </w:r>
            <w:r w:rsidRPr="00A50E29">
              <w:rPr>
                <w:rFonts w:ascii="Times New Roman" w:eastAsia="Times New Roman" w:hAnsi="Times New Roman" w:cs="Times New Roman"/>
              </w:rPr>
              <w:t>Семья</w:t>
            </w:r>
            <w:r w:rsidRPr="00A50E2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–</w:t>
            </w:r>
            <w:r w:rsidRPr="00A50E2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залог</w:t>
            </w:r>
            <w:r w:rsidRPr="00A50E2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нравственного</w:t>
            </w:r>
            <w:r w:rsidRPr="00A50E2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воспитания</w:t>
            </w:r>
            <w:r w:rsidRPr="00A50E2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»; «</w:t>
            </w:r>
            <w:r w:rsidRPr="00A50E29">
              <w:rPr>
                <w:rFonts w:ascii="Times New Roman" w:eastAsia="Times New Roman" w:hAnsi="Times New Roman" w:cs="Times New Roman"/>
              </w:rPr>
              <w:t>Как</w:t>
            </w:r>
            <w:r w:rsidRPr="00A50E2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заинтересовать</w:t>
            </w:r>
            <w:r w:rsidRPr="00A50E2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ребенка</w:t>
            </w:r>
            <w:r w:rsidRPr="00A50E2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занятиями</w:t>
            </w:r>
            <w:r w:rsidRPr="00A50E2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физкультурой»; «Правила</w:t>
            </w:r>
            <w:r w:rsidRPr="00A50E2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поведения</w:t>
            </w:r>
            <w:r w:rsidRPr="00A50E2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и</w:t>
            </w:r>
            <w:r w:rsidRPr="00A50E2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 xml:space="preserve">безопасность </w:t>
            </w:r>
            <w:r w:rsidRPr="00A50E2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детей</w:t>
            </w:r>
            <w:r w:rsidRPr="00A50E2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на</w:t>
            </w:r>
            <w:r w:rsidRPr="00A50E2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льду»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Памятка для родителей  «Безопасный новый год»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Декабрь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Советы родителям по организации  зимних каникул для детей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Советы на тему  «Научите детей делать  добро»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08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 xml:space="preserve">Памятка для родителей «Повышение роли отца в семье» </w:t>
            </w:r>
          </w:p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«10</w:t>
            </w:r>
            <w:r w:rsidRPr="00A50E2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заповедей</w:t>
            </w:r>
            <w:r w:rsidRPr="00A50E2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для</w:t>
            </w:r>
            <w:r w:rsidRPr="00A50E2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родителей»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Февраль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 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  <w:shd w:val="clear" w:color="auto" w:fill="FBFBFB"/>
              </w:rPr>
              <w:t>Консультация «</w:t>
            </w:r>
            <w:r w:rsidRPr="00A50E29">
              <w:rPr>
                <w:rFonts w:ascii="Times New Roman" w:eastAsia="Times New Roman" w:hAnsi="Times New Roman" w:cs="Times New Roman"/>
                <w:color w:val="000000"/>
              </w:rPr>
              <w:t>Семья на пороге школьной жизни ребенка</w:t>
            </w:r>
            <w:r w:rsidRPr="00A50E29">
              <w:rPr>
                <w:rFonts w:ascii="Times New Roman" w:eastAsia="Times New Roman" w:hAnsi="Times New Roman" w:cs="Times New Roman"/>
                <w:shd w:val="clear" w:color="auto" w:fill="FBFBFB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Март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гр. детей   6-7 лет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08" w:right="98"/>
              <w:jc w:val="both"/>
              <w:rPr>
                <w:rFonts w:ascii="Times New Roman" w:eastAsia="Times New Roman" w:hAnsi="Times New Roman" w:cs="Times New Roman"/>
                <w:shd w:val="clear" w:color="auto" w:fill="FBFBFB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Папка-передвижка для родителей на тему</w:t>
            </w:r>
            <w:r w:rsidRPr="00A50E29">
              <w:rPr>
                <w:rFonts w:ascii="Times New Roman" w:eastAsia="Times New Roman" w:hAnsi="Times New Roman" w:cs="Times New Roman"/>
                <w:color w:val="007F00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«Каждый</w:t>
            </w:r>
            <w:r w:rsidRPr="00A50E2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родител</w:t>
            </w:r>
            <w:proofErr w:type="gramStart"/>
            <w:r w:rsidRPr="00A50E29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A50E2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пример</w:t>
            </w:r>
            <w:r w:rsidRPr="00A50E29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A50E2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50E29">
              <w:rPr>
                <w:rFonts w:ascii="Times New Roman" w:eastAsia="Times New Roman" w:hAnsi="Times New Roman" w:cs="Times New Roman"/>
              </w:rPr>
              <w:t>подражания»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tabs>
                <w:tab w:val="left" w:pos="1311"/>
              </w:tabs>
              <w:autoSpaceDE w:val="0"/>
              <w:autoSpaceDN w:val="0"/>
              <w:spacing w:after="0"/>
              <w:ind w:left="193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Апрель,2024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left="123" w:right="112" w:hanging="1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Буклет «Безопасность детей летом»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май,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widowControl w:val="0"/>
              <w:autoSpaceDE w:val="0"/>
              <w:autoSpaceDN w:val="0"/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A50E29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Итоговые родительские собрания в группах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Май,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E29">
              <w:rPr>
                <w:rFonts w:ascii="Times New Roman" w:eastAsia="Calibri" w:hAnsi="Times New Roman" w:cs="Times New Roman"/>
                <w:b/>
              </w:rPr>
              <w:t xml:space="preserve">       Мероприятия с детьми, родителями, социумом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Мероприятие, посвящённое празднованию 23 февраля и 8 марта «Мы семья, а это значит - справимся с любой задачей»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Март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Конкурс семейных работ «Светлая Пасха»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Апрель</w:t>
            </w:r>
          </w:p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Выставка семейных рисунков «Наша дружная семья», приуроченная ко дню семьи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Май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Конкур</w:t>
            </w:r>
            <w:proofErr w:type="gramStart"/>
            <w:r w:rsidRPr="00A50E29">
              <w:rPr>
                <w:rFonts w:ascii="Times New Roman" w:eastAsia="Calibri" w:hAnsi="Times New Roman" w:cs="Times New Roman"/>
                <w:color w:val="000000"/>
              </w:rPr>
              <w:t>с-</w:t>
            </w:r>
            <w:proofErr w:type="gramEnd"/>
            <w:r w:rsidRPr="00A50E29">
              <w:rPr>
                <w:rFonts w:ascii="Times New Roman" w:eastAsia="Calibri" w:hAnsi="Times New Roman" w:cs="Times New Roman"/>
                <w:color w:val="000000"/>
              </w:rPr>
              <w:t xml:space="preserve"> выставка семейных работ «Герб моей семьи»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Июнь 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Акция «Ромашка – символ семьи, любви и верности»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Июль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0E29" w:rsidRPr="00A50E29" w:rsidRDefault="00A50E29" w:rsidP="00A50E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фотоальбомов в группах  «Моя семья – счастливые моменты» онлайн/очно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Август -</w:t>
            </w:r>
          </w:p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Сентябрь</w:t>
            </w:r>
          </w:p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E29">
              <w:rPr>
                <w:rFonts w:ascii="Times New Roman" w:eastAsia="Calibri" w:hAnsi="Times New Roman" w:cs="Times New Roman"/>
              </w:rPr>
              <w:t>«День отца». Выпуск семейной газеты «Лучше папы в мире нет»   (15 октября).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Октябрь 2024</w:t>
            </w:r>
          </w:p>
          <w:p w:rsidR="00A50E29" w:rsidRPr="00A50E29" w:rsidRDefault="00A50E29" w:rsidP="00A50E29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E29">
              <w:rPr>
                <w:rFonts w:ascii="Times New Roman" w:eastAsia="Calibri" w:hAnsi="Times New Roman" w:cs="Times New Roman"/>
              </w:rPr>
              <w:t>Участие родителей в конкурсе поделок из природного материала «</w:t>
            </w:r>
            <w:r w:rsidRPr="00A50E29">
              <w:rPr>
                <w:rFonts w:ascii="Times New Roman" w:eastAsia="Calibri" w:hAnsi="Times New Roman" w:cs="Times New Roman"/>
                <w:shd w:val="clear" w:color="auto" w:fill="FFFFFF"/>
              </w:rPr>
              <w:t>Осенние фантазии</w:t>
            </w:r>
            <w:r w:rsidRPr="00A50E2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Октябрь 2024</w:t>
            </w:r>
          </w:p>
          <w:p w:rsidR="00A50E29" w:rsidRPr="00A50E29" w:rsidRDefault="00A50E29" w:rsidP="00A50E29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«День матери». Онлайн фотовыставка «Моя мама лучше всех»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Ноябрь,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Акция «СПАСИБО ЗА ЖИЗНЬ»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Декабрь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Выставка семейных поделок «Мастерская Деда Мороза»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Декабрь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Просмотр мультфильмов о семье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 xml:space="preserve">Чтение </w:t>
            </w:r>
            <w:proofErr w:type="gramStart"/>
            <w:r w:rsidRPr="00A50E29">
              <w:rPr>
                <w:rFonts w:ascii="Times New Roman" w:eastAsia="Calibri" w:hAnsi="Times New Roman" w:cs="Times New Roman"/>
                <w:color w:val="000000"/>
              </w:rPr>
              <w:t>художественных</w:t>
            </w:r>
            <w:proofErr w:type="gramEnd"/>
            <w:r w:rsidRPr="00A50E29">
              <w:rPr>
                <w:rFonts w:ascii="Times New Roman" w:eastAsia="Calibri" w:hAnsi="Times New Roman" w:cs="Times New Roman"/>
                <w:color w:val="000000"/>
              </w:rPr>
              <w:t xml:space="preserve"> произведение о семье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Участие в районных спортивных соревнованиях «Спортивная семья»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  <w:tr w:rsidR="00A50E29" w:rsidRPr="00A50E29" w:rsidTr="00A50E29">
        <w:trPr>
          <w:trHeight w:val="6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Pr="00A50E29" w:rsidRDefault="00A50E29" w:rsidP="00A50E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0E29">
              <w:rPr>
                <w:rFonts w:ascii="Times New Roman" w:eastAsia="Calibri" w:hAnsi="Times New Roman" w:cs="Times New Roman"/>
                <w:color w:val="000000"/>
              </w:rPr>
              <w:t>Семейная акция «Читаем всей семьёй»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Февраль 2024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29" w:rsidRPr="00A50E29" w:rsidRDefault="00A50E29" w:rsidP="00A50E29">
            <w:pPr>
              <w:rPr>
                <w:rFonts w:ascii="Calibri" w:eastAsia="Calibri" w:hAnsi="Calibri" w:cs="Times New Roman"/>
              </w:rPr>
            </w:pPr>
            <w:r w:rsidRPr="00A50E29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</w:tr>
    </w:tbl>
    <w:p w:rsidR="00A50E29" w:rsidRPr="00A50E29" w:rsidRDefault="00A50E29" w:rsidP="00A50E29">
      <w:pPr>
        <w:rPr>
          <w:rFonts w:ascii="Calibri" w:eastAsia="Calibri" w:hAnsi="Calibri" w:cs="Times New Roman"/>
        </w:rPr>
      </w:pPr>
    </w:p>
    <w:p w:rsidR="0087438C" w:rsidRDefault="00B3097B">
      <w:r>
        <w:rPr>
          <w:noProof/>
          <w:lang w:eastAsia="ru-RU"/>
        </w:rPr>
        <w:drawing>
          <wp:inline distT="0" distB="0" distL="0" distR="0">
            <wp:extent cx="6152515" cy="1738754"/>
            <wp:effectExtent l="0" t="0" r="635" b="0"/>
            <wp:docPr id="1" name="Рисунок 1" descr="C:\Users\User\Desktop\img-230914143507-00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30914143507-001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3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38C" w:rsidSect="00B3097B">
      <w:pgSz w:w="12240" w:h="15840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EC5"/>
    <w:multiLevelType w:val="hybridMultilevel"/>
    <w:tmpl w:val="9840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A"/>
    <w:rsid w:val="00603E6A"/>
    <w:rsid w:val="0087438C"/>
    <w:rsid w:val="00A50E29"/>
    <w:rsid w:val="00B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2024-01-17T12:48:00Z</dcterms:created>
  <dcterms:modified xsi:type="dcterms:W3CDTF">2024-02-07T10:32:00Z</dcterms:modified>
</cp:coreProperties>
</file>